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65" w:rsidRDefault="00062065" w:rsidP="00062065">
      <w:pPr>
        <w:ind w:left="2832" w:hanging="2832"/>
        <w:rPr>
          <w:b/>
          <w:sz w:val="18"/>
          <w:szCs w:val="18"/>
        </w:rPr>
      </w:pPr>
      <w:r>
        <w:rPr>
          <w:b/>
          <w:sz w:val="32"/>
          <w:szCs w:val="32"/>
        </w:rPr>
        <w:t>Rok III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…………………………….</w:t>
      </w:r>
    </w:p>
    <w:p w:rsidR="00A83B81" w:rsidRDefault="00062065" w:rsidP="00A83B81">
      <w:pPr>
        <w:ind w:left="637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Zatwierdzam</w:t>
      </w:r>
    </w:p>
    <w:p w:rsidR="00AA2E9D" w:rsidRDefault="00AA2E9D" w:rsidP="00AA2E9D">
      <w:pPr>
        <w:spacing w:line="240" w:lineRule="auto"/>
        <w:jc w:val="center"/>
        <w:rPr>
          <w:b/>
        </w:rPr>
      </w:pPr>
      <w:r>
        <w:rPr>
          <w:b/>
        </w:rPr>
        <w:t>Harmonogram zajęć</w:t>
      </w:r>
    </w:p>
    <w:p w:rsidR="00D7085E" w:rsidRDefault="00D7085E" w:rsidP="00D7085E">
      <w:pPr>
        <w:spacing w:line="240" w:lineRule="auto"/>
        <w:jc w:val="center"/>
        <w:rPr>
          <w:b/>
        </w:rPr>
      </w:pPr>
      <w:r>
        <w:rPr>
          <w:b/>
        </w:rPr>
        <w:t>Niestacjonarne studia doktoranckie Nauk o polityce</w:t>
      </w:r>
    </w:p>
    <w:p w:rsidR="00AA2E9D" w:rsidRDefault="00AA2E9D" w:rsidP="00AA2E9D">
      <w:pPr>
        <w:spacing w:line="240" w:lineRule="auto"/>
        <w:jc w:val="center"/>
        <w:rPr>
          <w:b/>
          <w:i/>
        </w:rPr>
      </w:pPr>
      <w:r>
        <w:rPr>
          <w:b/>
        </w:rPr>
        <w:t xml:space="preserve">Niestacjonarne Studia Doktoranckie </w:t>
      </w:r>
      <w:r>
        <w:rPr>
          <w:b/>
          <w:i/>
        </w:rPr>
        <w:t>Nauk o Filozofii i Socjologii</w:t>
      </w:r>
    </w:p>
    <w:p w:rsidR="00AA2E9D" w:rsidRDefault="00AA2E9D" w:rsidP="00AA2E9D">
      <w:pPr>
        <w:spacing w:line="240" w:lineRule="auto"/>
        <w:jc w:val="center"/>
        <w:rPr>
          <w:b/>
        </w:rPr>
      </w:pPr>
    </w:p>
    <w:p w:rsidR="00AA2E9D" w:rsidRDefault="00AA2E9D" w:rsidP="00AA2E9D">
      <w:pPr>
        <w:spacing w:line="240" w:lineRule="auto"/>
        <w:jc w:val="center"/>
        <w:rPr>
          <w:b/>
        </w:rPr>
      </w:pPr>
      <w:r>
        <w:rPr>
          <w:b/>
        </w:rPr>
        <w:t>Semestr letni 201</w:t>
      </w:r>
      <w:r w:rsidR="00FE248E">
        <w:rPr>
          <w:b/>
        </w:rPr>
        <w:t>7/2018</w:t>
      </w:r>
    </w:p>
    <w:p w:rsidR="00436469" w:rsidRPr="00F8646C" w:rsidRDefault="00AA2E9D" w:rsidP="00F8646C">
      <w:pPr>
        <w:spacing w:line="240" w:lineRule="auto"/>
        <w:jc w:val="both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6469" w:rsidRDefault="00436469" w:rsidP="00436469">
      <w:pPr>
        <w:spacing w:after="0"/>
        <w:rPr>
          <w:rFonts w:cstheme="minorHAnsi"/>
          <w:b/>
          <w:i/>
          <w:u w:val="single"/>
        </w:rPr>
      </w:pPr>
      <w:r w:rsidRPr="001731DC">
        <w:rPr>
          <w:rFonts w:cstheme="minorHAnsi"/>
          <w:b/>
          <w:u w:val="single"/>
        </w:rPr>
        <w:t>**</w:t>
      </w:r>
      <w:r w:rsidR="00F8646C">
        <w:rPr>
          <w:rFonts w:cstheme="minorHAnsi"/>
          <w:b/>
          <w:i/>
          <w:u w:val="single"/>
        </w:rPr>
        <w:t xml:space="preserve">Praktyki zawodowe </w:t>
      </w:r>
      <w:r w:rsidRPr="001731DC">
        <w:rPr>
          <w:rFonts w:cstheme="minorHAnsi"/>
          <w:b/>
          <w:i/>
          <w:u w:val="single"/>
        </w:rPr>
        <w:t xml:space="preserve">od 10 do 90 </w:t>
      </w:r>
      <w:proofErr w:type="spellStart"/>
      <w:r w:rsidRPr="001731DC">
        <w:rPr>
          <w:rFonts w:cstheme="minorHAnsi"/>
          <w:b/>
          <w:i/>
          <w:u w:val="single"/>
        </w:rPr>
        <w:t>godz</w:t>
      </w:r>
      <w:proofErr w:type="spellEnd"/>
      <w:r w:rsidR="00FB51EB">
        <w:rPr>
          <w:rFonts w:cstheme="minorHAnsi"/>
          <w:b/>
          <w:i/>
          <w:u w:val="single"/>
        </w:rPr>
        <w:t xml:space="preserve"> w skali roku)</w:t>
      </w:r>
      <w:r w:rsidRPr="001731DC">
        <w:rPr>
          <w:rFonts w:cstheme="minorHAnsi"/>
          <w:b/>
          <w:i/>
          <w:u w:val="single"/>
        </w:rPr>
        <w:t xml:space="preserve">  </w:t>
      </w:r>
    </w:p>
    <w:tbl>
      <w:tblPr>
        <w:tblStyle w:val="Tabela-Siatka"/>
        <w:tblW w:w="12123" w:type="dxa"/>
        <w:tblLayout w:type="fixed"/>
        <w:tblLook w:val="04A0"/>
      </w:tblPr>
      <w:tblGrid>
        <w:gridCol w:w="2376"/>
        <w:gridCol w:w="3484"/>
        <w:gridCol w:w="202"/>
        <w:gridCol w:w="1701"/>
        <w:gridCol w:w="2376"/>
        <w:gridCol w:w="1984"/>
      </w:tblGrid>
      <w:tr w:rsidR="00193809" w:rsidTr="00FB51EB">
        <w:trPr>
          <w:gridAfter w:val="4"/>
          <w:wAfter w:w="626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09" w:rsidRDefault="00193809" w:rsidP="00073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09" w:rsidRPr="006F3680" w:rsidRDefault="00193809" w:rsidP="00073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SOCJOLOGIA</w:t>
            </w:r>
          </w:p>
        </w:tc>
      </w:tr>
      <w:tr w:rsidR="00193809" w:rsidTr="00FB51EB">
        <w:trPr>
          <w:trHeight w:val="24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B" w:rsidRDefault="00264FCE" w:rsidP="00FB51EB">
            <w:pPr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4FCE" w:rsidRPr="002554FD" w:rsidRDefault="00264FCE" w:rsidP="00FB51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64FCE" w:rsidRDefault="00264FCE" w:rsidP="00264FCE">
            <w:pPr>
              <w:ind w:left="1410" w:hanging="14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03.03;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A096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30-12</w:t>
            </w:r>
            <w:r w:rsidRPr="00AA096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264FCE" w:rsidRDefault="00264FCE" w:rsidP="00264FCE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A096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30-12</w:t>
            </w:r>
            <w:r w:rsidRPr="00AA096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FCE" w:rsidRDefault="00264FCE" w:rsidP="00264FCE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Pr="00AA096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30-12</w:t>
            </w:r>
            <w:r w:rsidRPr="00AA096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264FCE" w:rsidRDefault="00264FCE" w:rsidP="00264FCE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>
              <w:rPr>
                <w:rFonts w:ascii="Times New Roman" w:hAnsi="Times New Roman" w:cs="Times New Roman"/>
              </w:rPr>
              <w:t>;</w:t>
            </w:r>
            <w:r w:rsidRPr="00AA09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A096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30-12</w:t>
            </w:r>
            <w:r w:rsidRPr="00AA096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264FCE" w:rsidRDefault="00264FCE" w:rsidP="00264FCE">
            <w:pPr>
              <w:rPr>
                <w:rFonts w:ascii="Times New Roman" w:hAnsi="Times New Roman" w:cs="Times New Roman"/>
                <w:b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26.05;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A096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30-12</w:t>
            </w:r>
            <w:r w:rsidRPr="00AA096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193809" w:rsidRPr="00264FCE" w:rsidRDefault="00264FCE" w:rsidP="00264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  <w:r>
              <w:rPr>
                <w:rFonts w:ascii="Times New Roman" w:hAnsi="Times New Roman" w:cs="Times New Roman"/>
              </w:rPr>
              <w:t xml:space="preserve">; 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A096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30-12</w:t>
            </w:r>
            <w:r w:rsidRPr="00AA096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09" w:rsidRPr="00C632E0" w:rsidRDefault="00193809" w:rsidP="00AA2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32E0">
              <w:rPr>
                <w:rFonts w:ascii="Times New Roman" w:eastAsia="Times New Roman" w:hAnsi="Times New Roman" w:cs="Times New Roman"/>
                <w:b/>
              </w:rPr>
              <w:t>Techniki argumentowania i prowadzenia dyskusji wokół problemów i kwestii badawczych</w:t>
            </w:r>
          </w:p>
          <w:p w:rsidR="00193809" w:rsidRDefault="00193809" w:rsidP="00A07D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09" w:rsidRPr="00A07DAB" w:rsidRDefault="00193809" w:rsidP="00FE24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AA2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godz.</w:t>
            </w:r>
          </w:p>
          <w:p w:rsidR="00193809" w:rsidRPr="00A07DAB" w:rsidRDefault="00193809" w:rsidP="00FE24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ECT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F7" w:rsidRDefault="00193809" w:rsidP="00EF25F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hab. Barbara Wiśniewska-Paź</w:t>
            </w:r>
            <w:r w:rsidR="00EF25F7">
              <w:rPr>
                <w:rFonts w:ascii="Times New Roman" w:hAnsi="Times New Roman" w:cs="Times New Roman"/>
                <w:b/>
              </w:rPr>
              <w:t>,</w:t>
            </w:r>
          </w:p>
          <w:p w:rsidR="00EF25F7" w:rsidRDefault="00EF25F7" w:rsidP="00EF25F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</w:p>
          <w:p w:rsidR="00EF25F7" w:rsidRDefault="00EF25F7" w:rsidP="00EF25F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  <w:p w:rsidR="00193809" w:rsidRPr="00AA2E9D" w:rsidRDefault="00193809" w:rsidP="00EF25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3809" w:rsidRDefault="00193809" w:rsidP="00EF25F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09" w:rsidRDefault="00193809" w:rsidP="00073A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3809" w:rsidTr="00FB51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B" w:rsidRDefault="00264FCE" w:rsidP="00FB51EB">
            <w:pPr>
              <w:ind w:right="1026"/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4FCE" w:rsidRPr="002554FD" w:rsidRDefault="00264FCE" w:rsidP="00FB51EB">
            <w:pPr>
              <w:ind w:right="10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64FCE" w:rsidRPr="00FB51EB" w:rsidRDefault="00264FCE" w:rsidP="00264FCE">
            <w:pPr>
              <w:ind w:left="1410" w:hanging="1410"/>
              <w:rPr>
                <w:rFonts w:ascii="Times New Roman" w:hAnsi="Times New Roman" w:cs="Times New Roman"/>
                <w:b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FB51EB" w:rsidRPr="00FB51EB">
              <w:rPr>
                <w:rFonts w:ascii="Times New Roman" w:hAnsi="Times New Roman" w:cs="Times New Roman"/>
                <w:b/>
              </w:rPr>
              <w:t>12.</w:t>
            </w:r>
            <w:r w:rsidR="000428E9">
              <w:rPr>
                <w:rFonts w:ascii="Times New Roman" w:hAnsi="Times New Roman" w:cs="Times New Roman"/>
                <w:b/>
              </w:rPr>
              <w:t>45-14.15</w:t>
            </w:r>
            <w:r w:rsidRPr="00FB51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4FCE" w:rsidRDefault="00264FCE" w:rsidP="00264FCE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0428E9" w:rsidRPr="00FB51EB">
              <w:rPr>
                <w:rFonts w:ascii="Times New Roman" w:hAnsi="Times New Roman" w:cs="Times New Roman"/>
                <w:b/>
              </w:rPr>
              <w:t>12.</w:t>
            </w:r>
            <w:r w:rsidR="000428E9">
              <w:rPr>
                <w:rFonts w:ascii="Times New Roman" w:hAnsi="Times New Roman" w:cs="Times New Roman"/>
                <w:b/>
              </w:rPr>
              <w:t>45-14.15</w:t>
            </w:r>
          </w:p>
          <w:p w:rsidR="00264FCE" w:rsidRDefault="00264FCE" w:rsidP="00264FCE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>
              <w:rPr>
                <w:rFonts w:ascii="Times New Roman" w:hAnsi="Times New Roman" w:cs="Times New Roman"/>
              </w:rPr>
              <w:t>;</w:t>
            </w:r>
            <w:r w:rsidRPr="00AA0963">
              <w:rPr>
                <w:rFonts w:ascii="Times New Roman" w:hAnsi="Times New Roman" w:cs="Times New Roman"/>
                <w:b/>
              </w:rPr>
              <w:t xml:space="preserve"> </w:t>
            </w:r>
            <w:r w:rsidR="000428E9" w:rsidRPr="00FB51EB">
              <w:rPr>
                <w:rFonts w:ascii="Times New Roman" w:hAnsi="Times New Roman" w:cs="Times New Roman"/>
                <w:b/>
              </w:rPr>
              <w:t>12.</w:t>
            </w:r>
            <w:r w:rsidR="000428E9">
              <w:rPr>
                <w:rFonts w:ascii="Times New Roman" w:hAnsi="Times New Roman" w:cs="Times New Roman"/>
                <w:b/>
              </w:rPr>
              <w:t>45-14.15</w:t>
            </w:r>
          </w:p>
          <w:p w:rsidR="00264FCE" w:rsidRDefault="00264FCE" w:rsidP="00264FCE">
            <w:pPr>
              <w:rPr>
                <w:rFonts w:ascii="Times New Roman" w:hAnsi="Times New Roman" w:cs="Times New Roman"/>
                <w:b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26.05;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28E9" w:rsidRPr="00FB51EB">
              <w:rPr>
                <w:rFonts w:ascii="Times New Roman" w:hAnsi="Times New Roman" w:cs="Times New Roman"/>
                <w:b/>
              </w:rPr>
              <w:t>12.</w:t>
            </w:r>
            <w:r w:rsidR="000428E9">
              <w:rPr>
                <w:rFonts w:ascii="Times New Roman" w:hAnsi="Times New Roman" w:cs="Times New Roman"/>
                <w:b/>
              </w:rPr>
              <w:t>45-14.15</w:t>
            </w:r>
          </w:p>
          <w:p w:rsidR="00193809" w:rsidRDefault="00264FCE" w:rsidP="00264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  <w:r>
              <w:rPr>
                <w:rFonts w:ascii="Times New Roman" w:hAnsi="Times New Roman" w:cs="Times New Roman"/>
              </w:rPr>
              <w:t xml:space="preserve">;   </w:t>
            </w:r>
            <w:r w:rsidR="000428E9" w:rsidRPr="00FB51EB">
              <w:rPr>
                <w:rFonts w:ascii="Times New Roman" w:hAnsi="Times New Roman" w:cs="Times New Roman"/>
                <w:b/>
              </w:rPr>
              <w:t>12.</w:t>
            </w:r>
            <w:r w:rsidR="000428E9">
              <w:rPr>
                <w:rFonts w:ascii="Times New Roman" w:hAnsi="Times New Roman" w:cs="Times New Roman"/>
                <w:b/>
              </w:rPr>
              <w:t>45-14.15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09" w:rsidRPr="00313032" w:rsidRDefault="00193809" w:rsidP="00A07DA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09" w:rsidRDefault="00193809" w:rsidP="00C632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h</w:t>
            </w:r>
          </w:p>
          <w:p w:rsidR="00193809" w:rsidRDefault="00193809" w:rsidP="00C632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193809" w:rsidRDefault="00193809" w:rsidP="00073A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F7" w:rsidRDefault="00EF25F7" w:rsidP="00EF25F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hab. Barbara Wiśniewska-Paź,</w:t>
            </w:r>
          </w:p>
          <w:p w:rsidR="00EF25F7" w:rsidRDefault="00EF25F7" w:rsidP="00EF25F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</w:p>
          <w:p w:rsidR="00193809" w:rsidRDefault="00193809" w:rsidP="00C632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09" w:rsidRDefault="00193809" w:rsidP="00A07D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984" w:rsidTr="00BC5AD9">
        <w:trPr>
          <w:gridAfter w:val="1"/>
          <w:wAfter w:w="198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4" w:rsidRDefault="00642984" w:rsidP="00BC5AD9">
            <w:pPr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2984" w:rsidRPr="002554FD" w:rsidRDefault="00642984" w:rsidP="00BC5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42984" w:rsidRDefault="00642984" w:rsidP="00BC5AD9">
            <w:pPr>
              <w:ind w:left="1410" w:hanging="14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03.03; </w:t>
            </w:r>
            <w:r>
              <w:rPr>
                <w:rFonts w:ascii="Times New Roman" w:hAnsi="Times New Roman" w:cs="Times New Roman"/>
                <w:b/>
              </w:rPr>
              <w:t>14.35</w:t>
            </w:r>
            <w:r w:rsidRPr="00AA096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16.25</w:t>
            </w:r>
          </w:p>
          <w:p w:rsidR="00642984" w:rsidRDefault="00642984" w:rsidP="00BC5AD9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b/>
              </w:rPr>
              <w:t>14.35</w:t>
            </w:r>
            <w:r w:rsidRPr="00AA096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16.25</w:t>
            </w:r>
          </w:p>
          <w:p w:rsidR="00642984" w:rsidRDefault="00642984" w:rsidP="00BC5AD9">
            <w:pPr>
              <w:ind w:left="1410" w:hanging="1410"/>
              <w:rPr>
                <w:rFonts w:ascii="Times New Roman" w:hAnsi="Times New Roman" w:cs="Times New Roman"/>
                <w:b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b/>
              </w:rPr>
              <w:t>14.35</w:t>
            </w:r>
            <w:r w:rsidRPr="00AA096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16.25</w:t>
            </w:r>
          </w:p>
          <w:p w:rsidR="00642984" w:rsidRDefault="00642984" w:rsidP="00BC5AD9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</w:rPr>
              <w:t xml:space="preserve"> 14.35</w:t>
            </w:r>
            <w:r w:rsidRPr="00AA096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16.25</w:t>
            </w:r>
          </w:p>
          <w:p w:rsidR="00642984" w:rsidRDefault="00642984" w:rsidP="00BC5AD9">
            <w:pPr>
              <w:rPr>
                <w:rFonts w:ascii="Times New Roman" w:hAnsi="Times New Roman" w:cs="Times New Roman"/>
                <w:b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26.05;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14.35</w:t>
            </w:r>
            <w:r w:rsidRPr="00AA096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16.25</w:t>
            </w:r>
          </w:p>
          <w:p w:rsidR="00642984" w:rsidRDefault="00642984" w:rsidP="00BC5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  <w:r>
              <w:rPr>
                <w:rFonts w:ascii="Times New Roman" w:hAnsi="Times New Roman" w:cs="Times New Roman"/>
              </w:rPr>
              <w:t xml:space="preserve">;  </w:t>
            </w:r>
            <w:r>
              <w:rPr>
                <w:rFonts w:ascii="Times New Roman" w:hAnsi="Times New Roman" w:cs="Times New Roman"/>
                <w:b/>
              </w:rPr>
              <w:t>14.35</w:t>
            </w:r>
            <w:r w:rsidRPr="00AA096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16.40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84" w:rsidRPr="00742121" w:rsidRDefault="00642984" w:rsidP="00BC5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Dyspozycyjne systemy bezpieczeństwa</w:t>
            </w:r>
            <w:r w:rsidRPr="0074212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42984" w:rsidRDefault="00642984" w:rsidP="00BC5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4" w:rsidRDefault="00642984" w:rsidP="00BC5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godz</w:t>
            </w:r>
            <w:proofErr w:type="spellEnd"/>
          </w:p>
          <w:p w:rsidR="00642984" w:rsidRDefault="00642984" w:rsidP="00BC5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F7" w:rsidRDefault="00EF25F7" w:rsidP="00EF25F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hab. </w:t>
            </w:r>
          </w:p>
          <w:p w:rsidR="00EF25F7" w:rsidRDefault="00EF25F7" w:rsidP="00EF25F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 Maciejewski,</w:t>
            </w:r>
          </w:p>
          <w:p w:rsidR="00EF25F7" w:rsidRDefault="00EF25F7" w:rsidP="00EF25F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</w:p>
          <w:p w:rsidR="00642984" w:rsidRDefault="00642984" w:rsidP="00BC5AD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A2E9D" w:rsidRPr="001731DC" w:rsidRDefault="00AA2E9D" w:rsidP="00436469">
      <w:pPr>
        <w:spacing w:after="0"/>
        <w:rPr>
          <w:rFonts w:cstheme="minorHAnsi"/>
          <w:i/>
          <w:u w:val="single"/>
        </w:rPr>
      </w:pPr>
    </w:p>
    <w:p w:rsidR="00436469" w:rsidRDefault="00436469" w:rsidP="00436469">
      <w:pPr>
        <w:spacing w:after="0"/>
        <w:ind w:left="1410" w:hanging="1410"/>
        <w:rPr>
          <w:rFonts w:ascii="Times New Roman" w:hAnsi="Times New Roman" w:cs="Times New Roman"/>
        </w:rPr>
      </w:pPr>
    </w:p>
    <w:p w:rsidR="00BD247D" w:rsidRDefault="00BD247D" w:rsidP="00436469">
      <w:pPr>
        <w:spacing w:after="0"/>
        <w:ind w:left="1410" w:hanging="1410"/>
        <w:rPr>
          <w:rFonts w:ascii="Times New Roman" w:hAnsi="Times New Roman" w:cs="Times New Roman"/>
        </w:rPr>
      </w:pPr>
    </w:p>
    <w:p w:rsidR="00BD247D" w:rsidRDefault="00BD247D" w:rsidP="00436469">
      <w:pPr>
        <w:spacing w:after="0"/>
        <w:ind w:left="1410" w:hanging="1410"/>
        <w:rPr>
          <w:rFonts w:ascii="Times New Roman" w:hAnsi="Times New Roman" w:cs="Times New Roman"/>
        </w:rPr>
      </w:pPr>
    </w:p>
    <w:p w:rsidR="00BD247D" w:rsidRDefault="00BD247D" w:rsidP="00436469">
      <w:pPr>
        <w:spacing w:after="0"/>
        <w:ind w:left="1410" w:hanging="1410"/>
        <w:rPr>
          <w:rFonts w:ascii="Times New Roman" w:hAnsi="Times New Roman" w:cs="Times New Roman"/>
        </w:rPr>
      </w:pPr>
    </w:p>
    <w:tbl>
      <w:tblPr>
        <w:tblStyle w:val="Tabela-Siatka"/>
        <w:tblW w:w="8613" w:type="dxa"/>
        <w:tblLayout w:type="fixed"/>
        <w:tblLook w:val="04A0"/>
      </w:tblPr>
      <w:tblGrid>
        <w:gridCol w:w="2295"/>
        <w:gridCol w:w="196"/>
        <w:gridCol w:w="1505"/>
        <w:gridCol w:w="790"/>
        <w:gridCol w:w="1336"/>
        <w:gridCol w:w="365"/>
        <w:gridCol w:w="2126"/>
      </w:tblGrid>
      <w:tr w:rsidR="003A3A6C" w:rsidTr="003A3A6C">
        <w:trPr>
          <w:gridAfter w:val="5"/>
          <w:wAfter w:w="6122" w:type="dxa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C" w:rsidRDefault="003A3A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Nauki o polityce</w:t>
            </w:r>
          </w:p>
        </w:tc>
      </w:tr>
      <w:tr w:rsidR="0076347A" w:rsidTr="003A3A6C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78" w:rsidRDefault="00824E78" w:rsidP="00824E78">
            <w:pPr>
              <w:ind w:right="1026"/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4E78" w:rsidRPr="002554FD" w:rsidRDefault="00824E78" w:rsidP="00824E78">
            <w:pPr>
              <w:ind w:right="10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24E78" w:rsidRPr="00FB51EB" w:rsidRDefault="00824E78" w:rsidP="00824E78">
            <w:pPr>
              <w:ind w:left="1410" w:hanging="1410"/>
              <w:rPr>
                <w:rFonts w:ascii="Times New Roman" w:hAnsi="Times New Roman" w:cs="Times New Roman"/>
                <w:b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B51EB">
              <w:rPr>
                <w:rFonts w:ascii="Times New Roman" w:hAnsi="Times New Roman" w:cs="Times New Roman"/>
                <w:b/>
              </w:rPr>
              <w:t xml:space="preserve"> </w:t>
            </w:r>
            <w:r w:rsidR="000B46A7">
              <w:rPr>
                <w:rFonts w:ascii="Times New Roman" w:hAnsi="Times New Roman" w:cs="Times New Roman"/>
                <w:b/>
              </w:rPr>
              <w:t>15.10-16.40</w:t>
            </w:r>
          </w:p>
          <w:p w:rsidR="00FB2064" w:rsidRDefault="00824E78" w:rsidP="00C364C8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0B46A7">
              <w:rPr>
                <w:rFonts w:ascii="Times New Roman" w:hAnsi="Times New Roman" w:cs="Times New Roman"/>
              </w:rPr>
              <w:t xml:space="preserve"> </w:t>
            </w:r>
            <w:r w:rsidR="000B46A7" w:rsidRPr="000B46A7">
              <w:rPr>
                <w:rFonts w:ascii="Times New Roman" w:hAnsi="Times New Roman" w:cs="Times New Roman"/>
                <w:b/>
              </w:rPr>
              <w:t>15.10-16.40</w:t>
            </w:r>
            <w:r w:rsidR="00FB2064" w:rsidRPr="000B46A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</w:t>
            </w:r>
            <w:r w:rsidR="000B46A7" w:rsidRPr="000B46A7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FB2064" w:rsidRDefault="00824E78" w:rsidP="00C364C8">
            <w:pPr>
              <w:ind w:left="1410" w:hanging="1410"/>
              <w:rPr>
                <w:rFonts w:ascii="Times New Roman" w:hAnsi="Times New Roman" w:cs="Times New Roman"/>
                <w:b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>
              <w:rPr>
                <w:rFonts w:ascii="Times New Roman" w:hAnsi="Times New Roman" w:cs="Times New Roman"/>
              </w:rPr>
              <w:t>;</w:t>
            </w:r>
            <w:r w:rsidRPr="00AA09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B46A7">
              <w:rPr>
                <w:rFonts w:ascii="Times New Roman" w:hAnsi="Times New Roman" w:cs="Times New Roman"/>
                <w:b/>
              </w:rPr>
              <w:t>15.10-16.40</w:t>
            </w:r>
          </w:p>
          <w:p w:rsidR="000B46A7" w:rsidRPr="000B46A7" w:rsidRDefault="00824E78" w:rsidP="000B46A7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26.05;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46A7" w:rsidRPr="000B46A7">
              <w:rPr>
                <w:rFonts w:ascii="Times New Roman" w:hAnsi="Times New Roman" w:cs="Times New Roman"/>
                <w:b/>
              </w:rPr>
              <w:t>15.10-16.40</w:t>
            </w:r>
          </w:p>
          <w:p w:rsidR="0076347A" w:rsidRDefault="00824E78" w:rsidP="000B46A7">
            <w:pPr>
              <w:ind w:left="1410" w:hanging="14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  <w:r w:rsidR="00FB206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46A7" w:rsidRPr="000B46A7">
              <w:rPr>
                <w:rFonts w:ascii="Times New Roman" w:hAnsi="Times New Roman" w:cs="Times New Roman"/>
                <w:b/>
                <w:sz w:val="20"/>
                <w:szCs w:val="20"/>
              </w:rPr>
              <w:t>15.10-16.40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A" w:rsidRDefault="0076347A" w:rsidP="00FE3C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</w:t>
            </w:r>
          </w:p>
          <w:p w:rsidR="00340BC5" w:rsidRDefault="009A377A" w:rsidP="00FE3C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FB2064">
              <w:rPr>
                <w:rFonts w:ascii="Times New Roman" w:hAnsi="Times New Roman" w:cs="Times New Roman"/>
                <w:b/>
              </w:rPr>
              <w:t xml:space="preserve">. 8, bud ISM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A" w:rsidRDefault="00824E78" w:rsidP="00FE3C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6347A">
              <w:rPr>
                <w:rFonts w:ascii="Times New Roman" w:hAnsi="Times New Roman" w:cs="Times New Roman"/>
                <w:b/>
              </w:rPr>
              <w:t xml:space="preserve"> h</w:t>
            </w:r>
          </w:p>
          <w:p w:rsidR="0076347A" w:rsidRDefault="0076347A" w:rsidP="00FE3C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76347A" w:rsidRDefault="0076347A" w:rsidP="00FE3C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F7" w:rsidRDefault="0076347A" w:rsidP="00FB20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hab. </w:t>
            </w:r>
          </w:p>
          <w:p w:rsidR="0076347A" w:rsidRDefault="00FB2064" w:rsidP="00FB20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Magdalena Ratajczak</w:t>
            </w:r>
            <w:r w:rsidR="00EF25F7">
              <w:rPr>
                <w:rFonts w:ascii="Times New Roman" w:hAnsi="Times New Roman" w:cs="Times New Roman"/>
                <w:b/>
              </w:rPr>
              <w:t>,</w:t>
            </w:r>
          </w:p>
          <w:p w:rsidR="00EF25F7" w:rsidRDefault="00EF25F7" w:rsidP="00FB20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6347A" w:rsidTr="003A3A6C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78" w:rsidRDefault="00824E78" w:rsidP="00824E78">
            <w:pPr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4E78" w:rsidRPr="002554FD" w:rsidRDefault="00824E78" w:rsidP="00824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24E78" w:rsidRDefault="00824E78" w:rsidP="00824E78">
            <w:pPr>
              <w:ind w:left="1410" w:hanging="14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03.03;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D7D6E">
              <w:rPr>
                <w:rFonts w:ascii="Times New Roman" w:hAnsi="Times New Roman" w:cs="Times New Roman"/>
                <w:b/>
              </w:rPr>
              <w:t>1</w:t>
            </w:r>
            <w:r w:rsidRPr="00AA0963">
              <w:rPr>
                <w:rFonts w:ascii="Times New Roman" w:hAnsi="Times New Roman" w:cs="Times New Roman"/>
                <w:b/>
              </w:rPr>
              <w:t>.00-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C364C8">
              <w:rPr>
                <w:rFonts w:ascii="Times New Roman" w:hAnsi="Times New Roman" w:cs="Times New Roman"/>
                <w:b/>
              </w:rPr>
              <w:t>2.50</w:t>
            </w:r>
          </w:p>
          <w:p w:rsidR="00824E78" w:rsidRDefault="00824E78" w:rsidP="00824E78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302BD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364C8">
              <w:rPr>
                <w:rFonts w:ascii="Times New Roman" w:hAnsi="Times New Roman" w:cs="Times New Roman"/>
                <w:b/>
              </w:rPr>
              <w:t>11</w:t>
            </w:r>
            <w:r w:rsidR="00C364C8" w:rsidRPr="00AA0963">
              <w:rPr>
                <w:rFonts w:ascii="Times New Roman" w:hAnsi="Times New Roman" w:cs="Times New Roman"/>
                <w:b/>
              </w:rPr>
              <w:t>.00-</w:t>
            </w:r>
            <w:r w:rsidR="00C364C8">
              <w:rPr>
                <w:rFonts w:ascii="Times New Roman" w:hAnsi="Times New Roman" w:cs="Times New Roman"/>
                <w:b/>
              </w:rPr>
              <w:t>12.50</w:t>
            </w:r>
          </w:p>
          <w:p w:rsidR="00824E78" w:rsidRDefault="00824E78" w:rsidP="00824E78">
            <w:pPr>
              <w:ind w:left="1410" w:hanging="1410"/>
              <w:rPr>
                <w:rFonts w:ascii="Times New Roman" w:hAnsi="Times New Roman" w:cs="Times New Roman"/>
                <w:b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C364C8">
              <w:rPr>
                <w:rFonts w:ascii="Times New Roman" w:hAnsi="Times New Roman" w:cs="Times New Roman"/>
                <w:b/>
              </w:rPr>
              <w:t>11</w:t>
            </w:r>
            <w:r w:rsidR="00C364C8" w:rsidRPr="00AA0963">
              <w:rPr>
                <w:rFonts w:ascii="Times New Roman" w:hAnsi="Times New Roman" w:cs="Times New Roman"/>
                <w:b/>
              </w:rPr>
              <w:t>.00-</w:t>
            </w:r>
            <w:r w:rsidR="00C364C8">
              <w:rPr>
                <w:rFonts w:ascii="Times New Roman" w:hAnsi="Times New Roman" w:cs="Times New Roman"/>
                <w:b/>
              </w:rPr>
              <w:t>12.50</w:t>
            </w:r>
          </w:p>
          <w:p w:rsidR="00824E78" w:rsidRDefault="00824E78" w:rsidP="00824E78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64C8">
              <w:rPr>
                <w:rFonts w:ascii="Times New Roman" w:hAnsi="Times New Roman" w:cs="Times New Roman"/>
                <w:b/>
              </w:rPr>
              <w:t>11</w:t>
            </w:r>
            <w:r w:rsidR="00C364C8" w:rsidRPr="00AA0963">
              <w:rPr>
                <w:rFonts w:ascii="Times New Roman" w:hAnsi="Times New Roman" w:cs="Times New Roman"/>
                <w:b/>
              </w:rPr>
              <w:t>.00-</w:t>
            </w:r>
            <w:r w:rsidR="00C364C8">
              <w:rPr>
                <w:rFonts w:ascii="Times New Roman" w:hAnsi="Times New Roman" w:cs="Times New Roman"/>
                <w:b/>
              </w:rPr>
              <w:t>12.50</w:t>
            </w:r>
          </w:p>
          <w:p w:rsidR="00824E78" w:rsidRDefault="00824E78" w:rsidP="00824E78">
            <w:pPr>
              <w:rPr>
                <w:rFonts w:ascii="Times New Roman" w:hAnsi="Times New Roman" w:cs="Times New Roman"/>
                <w:b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26.05;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64C8">
              <w:rPr>
                <w:rFonts w:ascii="Times New Roman" w:hAnsi="Times New Roman" w:cs="Times New Roman"/>
                <w:b/>
              </w:rPr>
              <w:t>11</w:t>
            </w:r>
            <w:r w:rsidR="00C364C8" w:rsidRPr="00AA0963">
              <w:rPr>
                <w:rFonts w:ascii="Times New Roman" w:hAnsi="Times New Roman" w:cs="Times New Roman"/>
                <w:b/>
              </w:rPr>
              <w:t>.00-</w:t>
            </w:r>
            <w:r w:rsidR="00C364C8">
              <w:rPr>
                <w:rFonts w:ascii="Times New Roman" w:hAnsi="Times New Roman" w:cs="Times New Roman"/>
                <w:b/>
              </w:rPr>
              <w:t>12.50</w:t>
            </w:r>
          </w:p>
          <w:p w:rsidR="0076347A" w:rsidRDefault="00824E78" w:rsidP="00824E7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="00C364C8">
              <w:rPr>
                <w:rFonts w:ascii="Times New Roman" w:hAnsi="Times New Roman" w:cs="Times New Roman"/>
                <w:b/>
              </w:rPr>
              <w:t>11</w:t>
            </w:r>
            <w:r w:rsidR="00C364C8" w:rsidRPr="00AA0963">
              <w:rPr>
                <w:rFonts w:ascii="Times New Roman" w:hAnsi="Times New Roman" w:cs="Times New Roman"/>
                <w:b/>
              </w:rPr>
              <w:t>.00-</w:t>
            </w:r>
            <w:r w:rsidR="00C364C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A" w:rsidRDefault="0076347A" w:rsidP="003A3A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Dialog międzykulturowy i edukacja obywatelska</w:t>
            </w:r>
          </w:p>
          <w:p w:rsidR="00340BC5" w:rsidRDefault="00340BC5" w:rsidP="003A3A6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Pani Doktor IPOL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A" w:rsidRDefault="00824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76347A">
              <w:rPr>
                <w:rFonts w:ascii="Times New Roman" w:hAnsi="Times New Roman" w:cs="Times New Roman"/>
                <w:b/>
              </w:rPr>
              <w:t xml:space="preserve"> h</w:t>
            </w:r>
          </w:p>
          <w:p w:rsidR="0076347A" w:rsidRDefault="007634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 ECTS</w:t>
            </w:r>
          </w:p>
          <w:p w:rsidR="0076347A" w:rsidRDefault="007634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ZAL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A" w:rsidRDefault="007634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</w:t>
            </w:r>
          </w:p>
          <w:p w:rsidR="0076347A" w:rsidRDefault="0076347A" w:rsidP="003A3A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Alberska</w:t>
            </w:r>
            <w:proofErr w:type="spellEnd"/>
          </w:p>
        </w:tc>
      </w:tr>
      <w:tr w:rsidR="00C364C8" w:rsidTr="003A3A6C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8" w:rsidRDefault="00C364C8" w:rsidP="00BC2D0A">
            <w:pPr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64C8" w:rsidRPr="002554FD" w:rsidRDefault="00C364C8" w:rsidP="00BC2D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364C8" w:rsidRDefault="00C364C8" w:rsidP="00BC2D0A">
            <w:pPr>
              <w:ind w:left="1410" w:hanging="14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03.03; </w:t>
            </w:r>
            <w:r>
              <w:rPr>
                <w:rFonts w:ascii="Times New Roman" w:hAnsi="Times New Roman" w:cs="Times New Roman"/>
                <w:b/>
              </w:rPr>
              <w:t>13.00-14.50</w:t>
            </w:r>
          </w:p>
          <w:p w:rsidR="00C364C8" w:rsidRDefault="00C364C8" w:rsidP="00BC2D0A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b/>
              </w:rPr>
              <w:t>13.00-14.50</w:t>
            </w:r>
          </w:p>
          <w:p w:rsidR="00C364C8" w:rsidRDefault="00C364C8" w:rsidP="00BC2D0A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b/>
              </w:rPr>
              <w:t>13.00-14.50</w:t>
            </w:r>
          </w:p>
          <w:p w:rsidR="00C364C8" w:rsidRDefault="00C364C8" w:rsidP="00BC2D0A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</w:rPr>
              <w:t xml:space="preserve"> 13.00-14.50</w:t>
            </w:r>
          </w:p>
          <w:p w:rsidR="00C364C8" w:rsidRDefault="00C364C8" w:rsidP="00BC2D0A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26.05;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13.00-14.50</w:t>
            </w:r>
          </w:p>
          <w:p w:rsidR="00C364C8" w:rsidRDefault="00C364C8" w:rsidP="00BC2D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  <w:r>
              <w:rPr>
                <w:rFonts w:ascii="Times New Roman" w:hAnsi="Times New Roman" w:cs="Times New Roman"/>
              </w:rPr>
              <w:t xml:space="preserve">;  </w:t>
            </w:r>
            <w:r>
              <w:rPr>
                <w:rFonts w:ascii="Times New Roman" w:hAnsi="Times New Roman" w:cs="Times New Roman"/>
                <w:b/>
              </w:rPr>
              <w:t>13.00-15.05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C8" w:rsidRDefault="00C364C8" w:rsidP="00BC2D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Realistyczna teoria stosunków międzynarodowych</w:t>
            </w:r>
          </w:p>
          <w:p w:rsidR="00340BC5" w:rsidRDefault="00340BC5" w:rsidP="00BC2D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s. 112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IPol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C8" w:rsidRDefault="00C364C8" w:rsidP="00BC2D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C364C8" w:rsidRDefault="00C364C8" w:rsidP="00BC2D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C364C8" w:rsidRDefault="00C364C8" w:rsidP="00BC2D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 lub ZAL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C8" w:rsidRDefault="00C364C8" w:rsidP="00BC2D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hab. </w:t>
            </w:r>
          </w:p>
          <w:p w:rsidR="00C364C8" w:rsidRDefault="00C364C8" w:rsidP="00BC2D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Adriana Dudek</w:t>
            </w:r>
          </w:p>
        </w:tc>
      </w:tr>
      <w:tr w:rsidR="00C364C8" w:rsidTr="00FE3C7E">
        <w:trPr>
          <w:gridAfter w:val="2"/>
          <w:wAfter w:w="2491" w:type="dxa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C8" w:rsidRDefault="00C364C8" w:rsidP="00FE3C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C8" w:rsidRDefault="00C364C8" w:rsidP="00FE3C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C8" w:rsidRDefault="00C364C8" w:rsidP="00FE3C7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62065" w:rsidRDefault="00062065" w:rsidP="00062065">
      <w:pPr>
        <w:spacing w:after="0"/>
        <w:rPr>
          <w:rFonts w:ascii="Times New Roman" w:hAnsi="Times New Roman" w:cs="Times New Roman"/>
          <w:b/>
          <w:u w:val="single"/>
        </w:rPr>
      </w:pPr>
    </w:p>
    <w:sectPr w:rsidR="00062065" w:rsidSect="0085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2065"/>
    <w:rsid w:val="000428E9"/>
    <w:rsid w:val="00062065"/>
    <w:rsid w:val="00071681"/>
    <w:rsid w:val="00083640"/>
    <w:rsid w:val="00096911"/>
    <w:rsid w:val="000B46A7"/>
    <w:rsid w:val="000C690C"/>
    <w:rsid w:val="00143CB0"/>
    <w:rsid w:val="00183E26"/>
    <w:rsid w:val="00193809"/>
    <w:rsid w:val="001B4F27"/>
    <w:rsid w:val="001B5464"/>
    <w:rsid w:val="001D4FB2"/>
    <w:rsid w:val="001D7593"/>
    <w:rsid w:val="001E77EC"/>
    <w:rsid w:val="002257B1"/>
    <w:rsid w:val="00264FCE"/>
    <w:rsid w:val="0028042D"/>
    <w:rsid w:val="00293EE4"/>
    <w:rsid w:val="00302BD5"/>
    <w:rsid w:val="00340BC5"/>
    <w:rsid w:val="00341049"/>
    <w:rsid w:val="00363CFC"/>
    <w:rsid w:val="00366FB3"/>
    <w:rsid w:val="00375739"/>
    <w:rsid w:val="003A3A6C"/>
    <w:rsid w:val="003D7D6E"/>
    <w:rsid w:val="00436469"/>
    <w:rsid w:val="00464D2B"/>
    <w:rsid w:val="004E3750"/>
    <w:rsid w:val="00540F90"/>
    <w:rsid w:val="00570473"/>
    <w:rsid w:val="005A0966"/>
    <w:rsid w:val="005B1CBF"/>
    <w:rsid w:val="005B4B83"/>
    <w:rsid w:val="00642984"/>
    <w:rsid w:val="006E655A"/>
    <w:rsid w:val="007066F8"/>
    <w:rsid w:val="00710853"/>
    <w:rsid w:val="0076347A"/>
    <w:rsid w:val="007B680D"/>
    <w:rsid w:val="00824E78"/>
    <w:rsid w:val="00851FD3"/>
    <w:rsid w:val="00870533"/>
    <w:rsid w:val="00875A3C"/>
    <w:rsid w:val="00885B1D"/>
    <w:rsid w:val="009A1928"/>
    <w:rsid w:val="009A377A"/>
    <w:rsid w:val="009B66A5"/>
    <w:rsid w:val="009F4E90"/>
    <w:rsid w:val="00A07DAB"/>
    <w:rsid w:val="00A57294"/>
    <w:rsid w:val="00A83B81"/>
    <w:rsid w:val="00A966FD"/>
    <w:rsid w:val="00AA2E9D"/>
    <w:rsid w:val="00AF6579"/>
    <w:rsid w:val="00B10A2A"/>
    <w:rsid w:val="00B86139"/>
    <w:rsid w:val="00BD247D"/>
    <w:rsid w:val="00C364C8"/>
    <w:rsid w:val="00C422DE"/>
    <w:rsid w:val="00C6031D"/>
    <w:rsid w:val="00C6032B"/>
    <w:rsid w:val="00C632E0"/>
    <w:rsid w:val="00C975F4"/>
    <w:rsid w:val="00CA5123"/>
    <w:rsid w:val="00D323DE"/>
    <w:rsid w:val="00D7085E"/>
    <w:rsid w:val="00E02727"/>
    <w:rsid w:val="00E30DCA"/>
    <w:rsid w:val="00E445E7"/>
    <w:rsid w:val="00E50FBF"/>
    <w:rsid w:val="00EC3931"/>
    <w:rsid w:val="00EF25F7"/>
    <w:rsid w:val="00EF43A8"/>
    <w:rsid w:val="00F05A58"/>
    <w:rsid w:val="00F510B2"/>
    <w:rsid w:val="00F80CC9"/>
    <w:rsid w:val="00F8646C"/>
    <w:rsid w:val="00FB2064"/>
    <w:rsid w:val="00FB51EB"/>
    <w:rsid w:val="00FE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0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836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39</cp:revision>
  <cp:lastPrinted>2018-02-14T10:16:00Z</cp:lastPrinted>
  <dcterms:created xsi:type="dcterms:W3CDTF">2016-09-29T07:30:00Z</dcterms:created>
  <dcterms:modified xsi:type="dcterms:W3CDTF">2018-03-14T11:33:00Z</dcterms:modified>
</cp:coreProperties>
</file>